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41" w:rsidRDefault="00DC01A6" w:rsidP="00DC01A6">
      <w:pPr>
        <w:jc w:val="center"/>
        <w:rPr>
          <w:b/>
          <w:sz w:val="32"/>
          <w:szCs w:val="32"/>
          <w:u w:val="single"/>
        </w:rPr>
      </w:pPr>
      <w:r w:rsidRPr="00DC01A6">
        <w:rPr>
          <w:b/>
          <w:sz w:val="32"/>
          <w:szCs w:val="32"/>
          <w:u w:val="single"/>
        </w:rPr>
        <w:t>Reflection Paper</w:t>
      </w:r>
    </w:p>
    <w:p w:rsidR="00DC01A6" w:rsidRDefault="00DC01A6" w:rsidP="00F07D7F">
      <w:pPr>
        <w:ind w:firstLine="720"/>
        <w:rPr>
          <w:sz w:val="24"/>
          <w:szCs w:val="24"/>
        </w:rPr>
      </w:pPr>
      <w:r>
        <w:rPr>
          <w:sz w:val="24"/>
          <w:szCs w:val="24"/>
        </w:rPr>
        <w:t xml:space="preserve">While completing this assignment, it was interesting to learn </w:t>
      </w:r>
      <w:r w:rsidR="00F07D7F">
        <w:rPr>
          <w:sz w:val="24"/>
          <w:szCs w:val="24"/>
        </w:rPr>
        <w:t>what I can do now to better prepare myself and my family for the future</w:t>
      </w:r>
      <w:r w:rsidR="007C5336">
        <w:rPr>
          <w:sz w:val="24"/>
          <w:szCs w:val="24"/>
        </w:rPr>
        <w:t xml:space="preserve">. Before taking this class and before doing these assignments, I didn’t really know how much I could do. I knew I had to start putting money towards my 401K but there really is so much more I can be doing. Such as putting money in a savings account with compound interest and building that up by simply putting in $50 a month. Not only were there things about what I can do but having a better attitude towards the future. The first assignment with Admiral McRaven, his message really stuck with me about how I can change the world within my small group of people that I communicate with and work with daily. His talk about going to boot camp and the different lessons about doing the simple things with exactness can impact your life so much greater than you would think. With your attitude and what you do, it doesn’t have to be large, but we should always be doing something. </w:t>
      </w:r>
    </w:p>
    <w:p w:rsidR="007C5336" w:rsidRPr="00DC01A6" w:rsidRDefault="007C5336" w:rsidP="00F07D7F">
      <w:pPr>
        <w:ind w:firstLine="720"/>
        <w:rPr>
          <w:sz w:val="24"/>
          <w:szCs w:val="24"/>
        </w:rPr>
      </w:pPr>
      <w:r>
        <w:rPr>
          <w:sz w:val="24"/>
          <w:szCs w:val="24"/>
        </w:rPr>
        <w:t xml:space="preserve">Another thing I learned while doing this assignment is to think of more things, I can do to help prepare myself to think more outside the box. The last assignment in “Find the Obstacle and Clear It”, it was interesting </w:t>
      </w:r>
      <w:r w:rsidR="0007110D">
        <w:rPr>
          <w:sz w:val="24"/>
          <w:szCs w:val="24"/>
        </w:rPr>
        <w:t>and</w:t>
      </w:r>
      <w:r>
        <w:rPr>
          <w:sz w:val="24"/>
          <w:szCs w:val="24"/>
        </w:rPr>
        <w:t xml:space="preserve"> such a big example to me to hear of the story of </w:t>
      </w:r>
      <w:r w:rsidR="0007110D">
        <w:rPr>
          <w:sz w:val="24"/>
          <w:szCs w:val="24"/>
        </w:rPr>
        <w:t>Mr. Redenbaugh about his life story and to hear his example of being happy in his circumstance that he was in. He was given this challenge and he faced it head on and overcame it and became very successful. He thought outside the box and prove to many what they thought he couldn’t do. Sometimes in challenges, we need to do the extraordinary and face it head on and see what we really can do.</w:t>
      </w:r>
      <w:bookmarkStart w:id="0" w:name="_GoBack"/>
      <w:bookmarkEnd w:id="0"/>
    </w:p>
    <w:sectPr w:rsidR="007C5336" w:rsidRPr="00DC0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A6"/>
    <w:rsid w:val="0007110D"/>
    <w:rsid w:val="00187043"/>
    <w:rsid w:val="00245878"/>
    <w:rsid w:val="00373B50"/>
    <w:rsid w:val="0042310E"/>
    <w:rsid w:val="00493EBB"/>
    <w:rsid w:val="004E24BB"/>
    <w:rsid w:val="00641944"/>
    <w:rsid w:val="007065D7"/>
    <w:rsid w:val="007C5336"/>
    <w:rsid w:val="007E25A3"/>
    <w:rsid w:val="00A75BEC"/>
    <w:rsid w:val="00C34E36"/>
    <w:rsid w:val="00DC01A6"/>
    <w:rsid w:val="00EC71AE"/>
    <w:rsid w:val="00F07D7F"/>
    <w:rsid w:val="00FD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4FD6"/>
  <w15:chartTrackingRefBased/>
  <w15:docId w15:val="{44CE5465-C79C-4CE5-B2F8-E3BE0047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Mousley</dc:creator>
  <cp:keywords/>
  <dc:description/>
  <cp:lastModifiedBy>Alexis Mousley</cp:lastModifiedBy>
  <cp:revision>1</cp:revision>
  <dcterms:created xsi:type="dcterms:W3CDTF">2018-11-24T02:24:00Z</dcterms:created>
  <dcterms:modified xsi:type="dcterms:W3CDTF">2018-11-24T22:29:00Z</dcterms:modified>
</cp:coreProperties>
</file>